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4DC0" w14:textId="413EF40A" w:rsidR="00564C04" w:rsidRPr="007E4CAD" w:rsidRDefault="00D15299" w:rsidP="009B6FD1">
      <w:pPr>
        <w:spacing w:after="0"/>
        <w:jc w:val="center"/>
        <w:rPr>
          <w:i/>
          <w:iCs/>
          <w:sz w:val="28"/>
          <w:szCs w:val="28"/>
        </w:rPr>
      </w:pPr>
      <w:r w:rsidRPr="007E4CAD">
        <w:rPr>
          <w:i/>
          <w:iCs/>
          <w:sz w:val="28"/>
          <w:szCs w:val="28"/>
        </w:rPr>
        <w:t>The City of Salem, Illinois</w:t>
      </w:r>
    </w:p>
    <w:p w14:paraId="2724F42F" w14:textId="0D7894FB" w:rsidR="00D15299" w:rsidRPr="002F2B1D" w:rsidRDefault="00D15299" w:rsidP="009B6FD1">
      <w:pPr>
        <w:spacing w:after="0"/>
        <w:jc w:val="center"/>
        <w:rPr>
          <w:rFonts w:ascii="Arial Black" w:hAnsi="Arial Black"/>
        </w:rPr>
      </w:pPr>
      <w:r w:rsidRPr="002F2B1D">
        <w:rPr>
          <w:rFonts w:ascii="Arial Black" w:hAnsi="Arial Black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SWIMMING POOL</w:t>
      </w:r>
      <w:r w:rsidRPr="002F2B1D">
        <w:rPr>
          <w:rFonts w:ascii="Arial Black" w:hAnsi="Arial Black"/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E074C" w:rsidRPr="007E4CAD">
        <w:rPr>
          <w:rFonts w:cstheme="minorHAnsi"/>
          <w:b/>
          <w:bCs/>
          <w:sz w:val="36"/>
          <w:szCs w:val="36"/>
        </w:rPr>
        <w:t xml:space="preserve">PERMIT </w:t>
      </w:r>
      <w:r w:rsidRPr="007E4CAD">
        <w:rPr>
          <w:rFonts w:cstheme="minorHAnsi"/>
          <w:b/>
          <w:bCs/>
          <w:sz w:val="36"/>
          <w:szCs w:val="36"/>
        </w:rPr>
        <w:t>APPLICATION</w:t>
      </w:r>
    </w:p>
    <w:p w14:paraId="3F1E83FF" w14:textId="53AF0F36" w:rsidR="00D15299" w:rsidRPr="007E4CAD" w:rsidRDefault="00D15299" w:rsidP="007E4CA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E4CAD">
        <w:rPr>
          <w:rFonts w:ascii="Calibri" w:hAnsi="Calibri" w:cs="Calibri"/>
          <w:b/>
          <w:bCs/>
          <w:sz w:val="24"/>
          <w:szCs w:val="24"/>
        </w:rPr>
        <w:t>$25.00 fee for any temporary pool – Annually</w:t>
      </w:r>
    </w:p>
    <w:p w14:paraId="40E37C73" w14:textId="7BDA303D" w:rsidR="00D15299" w:rsidRPr="007E4CAD" w:rsidRDefault="00D15299" w:rsidP="007E4CA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E4CAD">
        <w:rPr>
          <w:rFonts w:ascii="Calibri" w:hAnsi="Calibri" w:cs="Calibri"/>
          <w:b/>
          <w:bCs/>
          <w:sz w:val="24"/>
          <w:szCs w:val="24"/>
        </w:rPr>
        <w:t>$25.00 fee for any permanent pool</w:t>
      </w:r>
      <w:r w:rsidR="00E4242B">
        <w:rPr>
          <w:rFonts w:ascii="Calibri" w:hAnsi="Calibri" w:cs="Calibri"/>
          <w:b/>
          <w:bCs/>
          <w:sz w:val="24"/>
          <w:szCs w:val="24"/>
        </w:rPr>
        <w:t xml:space="preserve"> – One-Time</w:t>
      </w:r>
    </w:p>
    <w:p w14:paraId="7E5A2DA7" w14:textId="649655D4" w:rsidR="00D15299" w:rsidRPr="00236DDB" w:rsidRDefault="00D15299">
      <w:pPr>
        <w:rPr>
          <w:rFonts w:ascii="Calibri" w:hAnsi="Calibri" w:cs="Calibri"/>
        </w:rPr>
      </w:pPr>
    </w:p>
    <w:p w14:paraId="76679116" w14:textId="59828B8B" w:rsidR="00D15299" w:rsidRPr="00236DDB" w:rsidRDefault="00BA3F58">
      <w:pPr>
        <w:rPr>
          <w:rFonts w:ascii="Calibri" w:hAnsi="Calibri" w:cs="Calibri"/>
        </w:rPr>
      </w:pPr>
      <w:proofErr w:type="gramStart"/>
      <w:r w:rsidRPr="00236DDB">
        <w:rPr>
          <w:rFonts w:ascii="Calibri" w:hAnsi="Calibri" w:cs="Calibri"/>
        </w:rPr>
        <w:t>Date:_</w:t>
      </w:r>
      <w:proofErr w:type="gramEnd"/>
      <w:r w:rsidRPr="00236DDB">
        <w:rPr>
          <w:rFonts w:ascii="Calibri" w:hAnsi="Calibri" w:cs="Calibri"/>
        </w:rPr>
        <w:t>_________________</w:t>
      </w:r>
    </w:p>
    <w:p w14:paraId="2A30EB36" w14:textId="2550083A" w:rsidR="00D15299" w:rsidRPr="00236DDB" w:rsidRDefault="00BA3F58">
      <w:pPr>
        <w:rPr>
          <w:rFonts w:ascii="Calibri" w:hAnsi="Calibri" w:cs="Calibri"/>
        </w:rPr>
      </w:pPr>
      <w:r w:rsidRPr="00236DDB">
        <w:rPr>
          <w:rFonts w:ascii="Calibri" w:hAnsi="Calibri" w:cs="Calibri"/>
        </w:rPr>
        <w:t xml:space="preserve">Applicant/Owner </w:t>
      </w:r>
      <w:proofErr w:type="gramStart"/>
      <w:r w:rsidR="00D15299" w:rsidRPr="00236DDB">
        <w:rPr>
          <w:rFonts w:ascii="Calibri" w:hAnsi="Calibri" w:cs="Calibri"/>
        </w:rPr>
        <w:t>Name:_</w:t>
      </w:r>
      <w:proofErr w:type="gramEnd"/>
      <w:r w:rsidR="00D15299" w:rsidRPr="00236DDB">
        <w:rPr>
          <w:rFonts w:ascii="Calibri" w:hAnsi="Calibri" w:cs="Calibri"/>
        </w:rPr>
        <w:t>____________________________________________________________</w:t>
      </w:r>
      <w:r w:rsidR="007E4CAD">
        <w:rPr>
          <w:rFonts w:ascii="Calibri" w:hAnsi="Calibri" w:cs="Calibri"/>
        </w:rPr>
        <w:t>____</w:t>
      </w:r>
      <w:r w:rsidR="0051694E">
        <w:rPr>
          <w:rFonts w:ascii="Calibri" w:hAnsi="Calibri" w:cs="Calibri"/>
        </w:rPr>
        <w:t>__</w:t>
      </w:r>
    </w:p>
    <w:p w14:paraId="24D42B70" w14:textId="0DC6E8E2" w:rsidR="00D15299" w:rsidRPr="00236DDB" w:rsidRDefault="00D15299">
      <w:pPr>
        <w:rPr>
          <w:rFonts w:ascii="Calibri" w:hAnsi="Calibri" w:cs="Calibri"/>
        </w:rPr>
      </w:pPr>
      <w:r w:rsidRPr="00236DDB">
        <w:rPr>
          <w:rFonts w:ascii="Calibri" w:hAnsi="Calibri" w:cs="Calibri"/>
        </w:rPr>
        <w:t>Address:</w:t>
      </w:r>
      <w:r w:rsidR="00BA3F58" w:rsidRPr="00236DDB">
        <w:rPr>
          <w:rFonts w:ascii="Calibri" w:hAnsi="Calibri" w:cs="Calibri"/>
        </w:rPr>
        <w:t xml:space="preserve"> ___________________________________________________________________________</w:t>
      </w:r>
      <w:r w:rsidR="0051694E">
        <w:rPr>
          <w:rFonts w:ascii="Calibri" w:hAnsi="Calibri" w:cs="Calibri"/>
        </w:rPr>
        <w:t>___</w:t>
      </w:r>
      <w:r w:rsidR="00BA3F58" w:rsidRPr="00236DDB">
        <w:rPr>
          <w:rFonts w:ascii="Calibri" w:hAnsi="Calibri" w:cs="Calibri"/>
        </w:rPr>
        <w:t>_</w:t>
      </w:r>
    </w:p>
    <w:p w14:paraId="75BA9851" w14:textId="277392D5" w:rsidR="00BA3F58" w:rsidRPr="00236DDB" w:rsidRDefault="00BA3F58">
      <w:pPr>
        <w:rPr>
          <w:rFonts w:ascii="Calibri" w:hAnsi="Calibri" w:cs="Calibri"/>
        </w:rPr>
      </w:pPr>
      <w:r w:rsidRPr="00236DDB">
        <w:rPr>
          <w:rFonts w:ascii="Calibri" w:hAnsi="Calibri" w:cs="Calibri"/>
        </w:rPr>
        <w:t xml:space="preserve">Phone </w:t>
      </w:r>
      <w:proofErr w:type="gramStart"/>
      <w:r w:rsidRPr="00236DDB">
        <w:rPr>
          <w:rFonts w:ascii="Calibri" w:hAnsi="Calibri" w:cs="Calibri"/>
        </w:rPr>
        <w:t>Number:_</w:t>
      </w:r>
      <w:proofErr w:type="gramEnd"/>
      <w:r w:rsidRPr="00236DDB">
        <w:rPr>
          <w:rFonts w:ascii="Calibri" w:hAnsi="Calibri" w:cs="Calibri"/>
        </w:rPr>
        <w:t>______________</w:t>
      </w:r>
      <w:r w:rsidRPr="00236DDB">
        <w:rPr>
          <w:rFonts w:ascii="Calibri" w:hAnsi="Calibri" w:cs="Calibri"/>
        </w:rPr>
        <w:tab/>
        <w:t>Account Number:_____________________</w:t>
      </w:r>
    </w:p>
    <w:p w14:paraId="3AA6BA1E" w14:textId="09E28ED4" w:rsidR="00BA3F58" w:rsidRPr="00236DDB" w:rsidRDefault="00BA3F58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  <w:r w:rsidRPr="00236DDB">
        <w:rPr>
          <w:rFonts w:ascii="Calibri" w:hAnsi="Calibri" w:cs="Calibri"/>
          <w:b/>
          <w:bCs/>
          <w:u w:val="single"/>
        </w:rPr>
        <w:t>ABOVE GROUND POOL</w:t>
      </w:r>
      <w:r w:rsidRPr="00236DDB">
        <w:rPr>
          <w:rFonts w:ascii="Calibri" w:hAnsi="Calibri" w:cs="Calibri"/>
        </w:rPr>
        <w:tab/>
      </w:r>
      <w:proofErr w:type="gramStart"/>
      <w:r w:rsidRPr="00236DDB">
        <w:rPr>
          <w:rFonts w:ascii="Calibri" w:hAnsi="Calibri" w:cs="Calibri"/>
        </w:rPr>
        <w:t>Size:_</w:t>
      </w:r>
      <w:proofErr w:type="gramEnd"/>
      <w:r w:rsidRPr="00236DDB">
        <w:rPr>
          <w:rFonts w:ascii="Calibri" w:hAnsi="Calibri" w:cs="Calibri"/>
        </w:rPr>
        <w:t>_________</w:t>
      </w:r>
      <w:r w:rsidR="00E53F4D">
        <w:rPr>
          <w:rFonts w:ascii="Calibri" w:hAnsi="Calibri" w:cs="Calibri"/>
        </w:rPr>
        <w:t>____</w:t>
      </w:r>
      <w:r w:rsidR="000E074C" w:rsidRPr="00236DDB">
        <w:rPr>
          <w:rFonts w:ascii="Calibri" w:hAnsi="Calibri" w:cs="Calibri"/>
        </w:rPr>
        <w:tab/>
        <w:t>Shape of pool:____________</w:t>
      </w:r>
    </w:p>
    <w:p w14:paraId="5C37AD75" w14:textId="7C523087" w:rsidR="00BA3F58" w:rsidRPr="00236DDB" w:rsidRDefault="007E4CAD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A3F58" w:rsidRPr="00236DDB">
        <w:rPr>
          <w:rFonts w:ascii="Calibri" w:hAnsi="Calibri" w:cs="Calibri"/>
        </w:rPr>
        <w:t xml:space="preserve">Pool wall height above </w:t>
      </w:r>
      <w:proofErr w:type="gramStart"/>
      <w:r w:rsidR="00BA3F58" w:rsidRPr="00236DDB">
        <w:rPr>
          <w:rFonts w:ascii="Calibri" w:hAnsi="Calibri" w:cs="Calibri"/>
        </w:rPr>
        <w:t>ground:_</w:t>
      </w:r>
      <w:proofErr w:type="gramEnd"/>
      <w:r w:rsidR="00BA3F58" w:rsidRPr="00236DDB">
        <w:rPr>
          <w:rFonts w:ascii="Calibri" w:hAnsi="Calibri" w:cs="Calibri"/>
        </w:rPr>
        <w:t>_________</w:t>
      </w:r>
    </w:p>
    <w:p w14:paraId="626D3AAB" w14:textId="5B9EBC13" w:rsidR="00BA3F58" w:rsidRPr="00236DDB" w:rsidRDefault="007E4CAD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A3F58" w:rsidRPr="00236DDB">
        <w:rPr>
          <w:rFonts w:ascii="Calibri" w:hAnsi="Calibri" w:cs="Calibri"/>
        </w:rPr>
        <w:t>Temporary ____</w:t>
      </w:r>
      <w:r w:rsidR="00E53F4D">
        <w:rPr>
          <w:rFonts w:ascii="Calibri" w:hAnsi="Calibri" w:cs="Calibri"/>
        </w:rPr>
        <w:t>_</w:t>
      </w:r>
      <w:r w:rsidR="00BA3F58" w:rsidRPr="00236DDB">
        <w:rPr>
          <w:rFonts w:ascii="Calibri" w:hAnsi="Calibri" w:cs="Calibri"/>
        </w:rPr>
        <w:tab/>
        <w:t>Permanent</w:t>
      </w:r>
      <w:r w:rsidR="008126ED" w:rsidRPr="00236DDB">
        <w:rPr>
          <w:rFonts w:ascii="Calibri" w:hAnsi="Calibri" w:cs="Calibri"/>
        </w:rPr>
        <w:t>____</w:t>
      </w:r>
      <w:r w:rsidR="00E53F4D">
        <w:rPr>
          <w:rFonts w:ascii="Calibri" w:hAnsi="Calibri" w:cs="Calibri"/>
        </w:rPr>
        <w:t>_</w:t>
      </w:r>
    </w:p>
    <w:p w14:paraId="134ECD1F" w14:textId="3C21F012" w:rsidR="008126ED" w:rsidRPr="00236DDB" w:rsidRDefault="008126ED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  <w:r w:rsidRPr="00236DDB">
        <w:rPr>
          <w:rFonts w:ascii="Calibri" w:hAnsi="Calibri" w:cs="Calibri"/>
        </w:rPr>
        <w:t xml:space="preserve">Complete </w:t>
      </w:r>
      <w:proofErr w:type="gramStart"/>
      <w:r w:rsidRPr="00236DDB">
        <w:rPr>
          <w:rFonts w:ascii="Calibri" w:hAnsi="Calibri" w:cs="Calibri"/>
        </w:rPr>
        <w:t>Fill:_</w:t>
      </w:r>
      <w:proofErr w:type="gramEnd"/>
      <w:r w:rsidRPr="00236DDB">
        <w:rPr>
          <w:rFonts w:ascii="Calibri" w:hAnsi="Calibri" w:cs="Calibri"/>
        </w:rPr>
        <w:t>____</w:t>
      </w:r>
      <w:r w:rsidRPr="00236DDB">
        <w:rPr>
          <w:rFonts w:ascii="Calibri" w:hAnsi="Calibri" w:cs="Calibri"/>
        </w:rPr>
        <w:tab/>
        <w:t>Partial Fill:______</w:t>
      </w:r>
      <w:r w:rsidR="000E074C" w:rsidRPr="00236DDB">
        <w:rPr>
          <w:rFonts w:ascii="Calibri" w:hAnsi="Calibri" w:cs="Calibri"/>
        </w:rPr>
        <w:tab/>
      </w:r>
      <w:r w:rsidR="00C13DB2">
        <w:rPr>
          <w:rFonts w:ascii="Calibri" w:hAnsi="Calibri" w:cs="Calibri"/>
        </w:rPr>
        <w:t>I</w:t>
      </w:r>
      <w:r w:rsidR="000E074C" w:rsidRPr="00236DDB">
        <w:rPr>
          <w:rFonts w:ascii="Calibri" w:hAnsi="Calibri" w:cs="Calibri"/>
        </w:rPr>
        <w:t>nches of the fill</w:t>
      </w:r>
      <w:r w:rsidR="00C13DB2">
        <w:rPr>
          <w:rFonts w:ascii="Calibri" w:hAnsi="Calibri" w:cs="Calibri"/>
        </w:rPr>
        <w:t xml:space="preserve"> (Partial)</w:t>
      </w:r>
      <w:r w:rsidR="000E074C" w:rsidRPr="00236DDB">
        <w:rPr>
          <w:rFonts w:ascii="Calibri" w:hAnsi="Calibri" w:cs="Calibri"/>
        </w:rPr>
        <w:t>:______</w:t>
      </w:r>
    </w:p>
    <w:p w14:paraId="1C251F8E" w14:textId="46940793" w:rsidR="000E074C" w:rsidRPr="00236DDB" w:rsidRDefault="002F2B1D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  <w:r w:rsidRPr="00236DDB">
        <w:rPr>
          <w:rFonts w:ascii="Calibri" w:hAnsi="Calibri" w:cs="Calibri"/>
        </w:rPr>
        <w:t>_____________________________________________________________________________________</w:t>
      </w:r>
    </w:p>
    <w:p w14:paraId="5F87EF56" w14:textId="55993C30" w:rsidR="000E074C" w:rsidRPr="00236DDB" w:rsidRDefault="000E074C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  <w:r w:rsidRPr="0051694E">
        <w:rPr>
          <w:rFonts w:ascii="Calibri" w:hAnsi="Calibri" w:cs="Calibri"/>
          <w:b/>
          <w:bCs/>
          <w:u w:val="single"/>
        </w:rPr>
        <w:t>INGROUND POOL</w:t>
      </w:r>
      <w:r w:rsidRPr="00236DDB">
        <w:rPr>
          <w:rFonts w:ascii="Calibri" w:hAnsi="Calibri" w:cs="Calibri"/>
        </w:rPr>
        <w:tab/>
      </w:r>
      <w:proofErr w:type="gramStart"/>
      <w:r w:rsidRPr="00236DDB">
        <w:rPr>
          <w:rFonts w:ascii="Calibri" w:hAnsi="Calibri" w:cs="Calibri"/>
        </w:rPr>
        <w:t>Size:_</w:t>
      </w:r>
      <w:proofErr w:type="gramEnd"/>
      <w:r w:rsidRPr="00236DDB">
        <w:rPr>
          <w:rFonts w:ascii="Calibri" w:hAnsi="Calibri" w:cs="Calibri"/>
        </w:rPr>
        <w:t>___________</w:t>
      </w:r>
      <w:r w:rsidR="00E53F4D">
        <w:rPr>
          <w:rFonts w:ascii="Calibri" w:hAnsi="Calibri" w:cs="Calibri"/>
        </w:rPr>
        <w:t>____</w:t>
      </w:r>
      <w:r w:rsidRPr="00236DDB">
        <w:rPr>
          <w:rFonts w:ascii="Calibri" w:hAnsi="Calibri" w:cs="Calibri"/>
        </w:rPr>
        <w:tab/>
        <w:t>Shape of pool:__________</w:t>
      </w:r>
    </w:p>
    <w:p w14:paraId="7CF5A0F0" w14:textId="00A88D34" w:rsidR="000E074C" w:rsidRPr="00236DDB" w:rsidRDefault="007E4CAD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E074C" w:rsidRPr="00236DDB">
        <w:rPr>
          <w:rFonts w:ascii="Calibri" w:hAnsi="Calibri" w:cs="Calibri"/>
        </w:rPr>
        <w:t xml:space="preserve">Pool wall height above </w:t>
      </w:r>
      <w:proofErr w:type="gramStart"/>
      <w:r w:rsidR="000E074C" w:rsidRPr="00236DDB">
        <w:rPr>
          <w:rFonts w:ascii="Calibri" w:hAnsi="Calibri" w:cs="Calibri"/>
        </w:rPr>
        <w:t>ground:_</w:t>
      </w:r>
      <w:proofErr w:type="gramEnd"/>
      <w:r w:rsidR="000E074C" w:rsidRPr="00236DDB">
        <w:rPr>
          <w:rFonts w:ascii="Calibri" w:hAnsi="Calibri" w:cs="Calibri"/>
        </w:rPr>
        <w:t>___________</w:t>
      </w:r>
    </w:p>
    <w:p w14:paraId="762C0A33" w14:textId="73A21C8F" w:rsidR="000E074C" w:rsidRPr="00236DDB" w:rsidRDefault="007E4CAD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E074C" w:rsidRPr="00236DDB">
        <w:rPr>
          <w:rFonts w:ascii="Calibri" w:hAnsi="Calibri" w:cs="Calibri"/>
        </w:rPr>
        <w:t>Temporary ____</w:t>
      </w:r>
      <w:r w:rsidR="00C13DB2">
        <w:rPr>
          <w:rFonts w:ascii="Calibri" w:hAnsi="Calibri" w:cs="Calibri"/>
        </w:rPr>
        <w:t>_</w:t>
      </w:r>
      <w:r w:rsidR="000E074C" w:rsidRPr="00236DDB">
        <w:rPr>
          <w:rFonts w:ascii="Calibri" w:hAnsi="Calibri" w:cs="Calibri"/>
        </w:rPr>
        <w:tab/>
        <w:t>Permanent____</w:t>
      </w:r>
      <w:r w:rsidR="00E53F4D">
        <w:rPr>
          <w:rFonts w:ascii="Calibri" w:hAnsi="Calibri" w:cs="Calibri"/>
        </w:rPr>
        <w:t>_</w:t>
      </w:r>
    </w:p>
    <w:p w14:paraId="12903FD7" w14:textId="428B64FB" w:rsidR="000E074C" w:rsidRDefault="000E074C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  <w:r w:rsidRPr="00236DDB">
        <w:rPr>
          <w:rFonts w:ascii="Calibri" w:hAnsi="Calibri" w:cs="Calibri"/>
        </w:rPr>
        <w:t xml:space="preserve">Complete </w:t>
      </w:r>
      <w:proofErr w:type="gramStart"/>
      <w:r w:rsidRPr="00236DDB">
        <w:rPr>
          <w:rFonts w:ascii="Calibri" w:hAnsi="Calibri" w:cs="Calibri"/>
        </w:rPr>
        <w:t>Fill:_</w:t>
      </w:r>
      <w:proofErr w:type="gramEnd"/>
      <w:r w:rsidRPr="00236DDB">
        <w:rPr>
          <w:rFonts w:ascii="Calibri" w:hAnsi="Calibri" w:cs="Calibri"/>
        </w:rPr>
        <w:t>_____</w:t>
      </w:r>
      <w:r w:rsidRPr="00236DDB">
        <w:rPr>
          <w:rFonts w:ascii="Calibri" w:hAnsi="Calibri" w:cs="Calibri"/>
        </w:rPr>
        <w:tab/>
        <w:t>Partial Fill:______</w:t>
      </w:r>
      <w:r w:rsidRPr="00236DDB">
        <w:rPr>
          <w:rFonts w:ascii="Calibri" w:hAnsi="Calibri" w:cs="Calibri"/>
        </w:rPr>
        <w:tab/>
      </w:r>
      <w:r w:rsidR="00C13DB2">
        <w:rPr>
          <w:rFonts w:ascii="Calibri" w:hAnsi="Calibri" w:cs="Calibri"/>
        </w:rPr>
        <w:t>I</w:t>
      </w:r>
      <w:r w:rsidRPr="00236DDB">
        <w:rPr>
          <w:rFonts w:ascii="Calibri" w:hAnsi="Calibri" w:cs="Calibri"/>
        </w:rPr>
        <w:t>nches of the fill</w:t>
      </w:r>
      <w:r w:rsidR="00C13DB2">
        <w:rPr>
          <w:rFonts w:ascii="Calibri" w:hAnsi="Calibri" w:cs="Calibri"/>
        </w:rPr>
        <w:t xml:space="preserve"> (Partial)</w:t>
      </w:r>
      <w:r w:rsidRPr="00236DDB">
        <w:rPr>
          <w:rFonts w:ascii="Calibri" w:hAnsi="Calibri" w:cs="Calibri"/>
        </w:rPr>
        <w:t>:______</w:t>
      </w:r>
    </w:p>
    <w:p w14:paraId="75CA4BC2" w14:textId="77777777" w:rsidR="00C13DB2" w:rsidRPr="00236DDB" w:rsidRDefault="00C13DB2" w:rsidP="007E4CAD">
      <w:pPr>
        <w:tabs>
          <w:tab w:val="left" w:pos="2880"/>
          <w:tab w:val="left" w:pos="5760"/>
        </w:tabs>
        <w:rPr>
          <w:rFonts w:ascii="Calibri" w:hAnsi="Calibri" w:cs="Calibri"/>
        </w:rPr>
      </w:pPr>
    </w:p>
    <w:p w14:paraId="44B79FA2" w14:textId="74089E3F" w:rsidR="009552A6" w:rsidRPr="00236DDB" w:rsidRDefault="00005782" w:rsidP="009B6FD1">
      <w:pPr>
        <w:spacing w:after="0"/>
        <w:rPr>
          <w:rFonts w:ascii="Calibri" w:hAnsi="Calibri" w:cs="Calibri"/>
        </w:rPr>
      </w:pPr>
      <w:r w:rsidRPr="00236DDB">
        <w:rPr>
          <w:rFonts w:ascii="Calibri" w:hAnsi="Calibri" w:cs="Calibri"/>
        </w:rPr>
        <w:t>Swimming pool – Code of Ordinances</w:t>
      </w:r>
    </w:p>
    <w:p w14:paraId="09ABC5A2" w14:textId="00A49888" w:rsidR="00005782" w:rsidRPr="00236DDB" w:rsidRDefault="00005782" w:rsidP="009B6FD1">
      <w:pPr>
        <w:spacing w:after="0"/>
        <w:rPr>
          <w:rFonts w:ascii="Calibri" w:hAnsi="Calibri" w:cs="Calibri"/>
        </w:rPr>
      </w:pPr>
      <w:r w:rsidRPr="00236DDB">
        <w:rPr>
          <w:rFonts w:ascii="Calibri" w:hAnsi="Calibri" w:cs="Calibri"/>
        </w:rPr>
        <w:t>Sec. 23-384</w:t>
      </w:r>
    </w:p>
    <w:p w14:paraId="457C435E" w14:textId="24B3ED3D" w:rsidR="00005782" w:rsidRPr="00236DDB" w:rsidRDefault="00005782" w:rsidP="009B6FD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236DDB">
        <w:rPr>
          <w:rFonts w:ascii="Calibri" w:hAnsi="Calibri" w:cs="Calibri"/>
        </w:rPr>
        <w:t>No swimming pool, whether public or private, shall be located in any front</w:t>
      </w:r>
      <w:r w:rsidR="00094D6A" w:rsidRPr="00236DDB">
        <w:rPr>
          <w:rFonts w:ascii="Calibri" w:hAnsi="Calibri" w:cs="Calibri"/>
        </w:rPr>
        <w:t xml:space="preserve"> yard or closer than ten (10) feet to any side or rear lot line.</w:t>
      </w:r>
    </w:p>
    <w:p w14:paraId="1FEEB322" w14:textId="0C465BF7" w:rsidR="00094D6A" w:rsidRPr="00236DDB" w:rsidRDefault="00094D6A" w:rsidP="009B6FD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236DDB">
        <w:rPr>
          <w:rFonts w:ascii="Calibri" w:hAnsi="Calibri" w:cs="Calibri"/>
        </w:rPr>
        <w:t>Every temporary swimming pool that has sidewalls of four (4) feet, or greater, shall be enclosed by a solid wall or chain link type fence a least four (4) feet in height. The passage through such wall or fence shall be equipped with a gate capable of being secured by locking means.</w:t>
      </w:r>
    </w:p>
    <w:p w14:paraId="0242D56C" w14:textId="6CC94E3B" w:rsidR="00094D6A" w:rsidRDefault="00094D6A" w:rsidP="009B6FD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236DDB">
        <w:rPr>
          <w:rFonts w:ascii="Calibri" w:hAnsi="Calibri" w:cs="Calibri"/>
        </w:rPr>
        <w:t xml:space="preserve">Temporary swimming pools that have a sidewall of four (4) feet or greater, and have a removable ladder will be exempt from the fence requirement provided </w:t>
      </w:r>
      <w:r w:rsidR="000E074C" w:rsidRPr="00236DDB">
        <w:rPr>
          <w:rFonts w:ascii="Calibri" w:hAnsi="Calibri" w:cs="Calibri"/>
        </w:rPr>
        <w:t>t</w:t>
      </w:r>
      <w:r w:rsidRPr="00236DDB">
        <w:rPr>
          <w:rFonts w:ascii="Calibri" w:hAnsi="Calibri" w:cs="Calibri"/>
        </w:rPr>
        <w:t>hat the ladder is removed and secured when the pool is not in use. If the ladder is not removab</w:t>
      </w:r>
      <w:r w:rsidR="000E074C" w:rsidRPr="00236DDB">
        <w:rPr>
          <w:rFonts w:ascii="Calibri" w:hAnsi="Calibri" w:cs="Calibri"/>
        </w:rPr>
        <w:t>l</w:t>
      </w:r>
      <w:r w:rsidRPr="00236DDB">
        <w:rPr>
          <w:rFonts w:ascii="Calibri" w:hAnsi="Calibri" w:cs="Calibri"/>
        </w:rPr>
        <w:t>e, the pool will be required to have a fence as described in section (b).</w:t>
      </w:r>
    </w:p>
    <w:p w14:paraId="01CB17E9" w14:textId="77777777" w:rsidR="00C13DB2" w:rsidRPr="00C13DB2" w:rsidRDefault="00C13DB2" w:rsidP="00C13DB2">
      <w:pPr>
        <w:spacing w:after="0"/>
        <w:rPr>
          <w:rFonts w:ascii="Calibri" w:hAnsi="Calibri" w:cs="Calibri"/>
        </w:rPr>
      </w:pPr>
    </w:p>
    <w:p w14:paraId="06C8C772" w14:textId="77777777" w:rsidR="009B6FD1" w:rsidRPr="009B6FD1" w:rsidRDefault="009B6FD1" w:rsidP="009B6FD1">
      <w:pPr>
        <w:spacing w:after="0"/>
        <w:rPr>
          <w:rFonts w:ascii="Calibri" w:hAnsi="Calibri" w:cs="Calibri"/>
        </w:rPr>
      </w:pPr>
    </w:p>
    <w:p w14:paraId="4BBC8A49" w14:textId="0AD90D9B" w:rsidR="00FC6EDF" w:rsidRPr="00236DDB" w:rsidRDefault="00FC6EDF" w:rsidP="00C13DB2">
      <w:pPr>
        <w:spacing w:line="480" w:lineRule="auto"/>
        <w:rPr>
          <w:rFonts w:ascii="Calibri" w:hAnsi="Calibri" w:cs="Calibri"/>
        </w:rPr>
      </w:pPr>
      <w:r w:rsidRPr="00236DDB">
        <w:rPr>
          <w:rFonts w:ascii="Calibri" w:hAnsi="Calibri" w:cs="Calibri"/>
        </w:rPr>
        <w:t xml:space="preserve">Permit </w:t>
      </w:r>
      <w:proofErr w:type="gramStart"/>
      <w:r w:rsidRPr="00236DDB">
        <w:rPr>
          <w:rFonts w:ascii="Calibri" w:hAnsi="Calibri" w:cs="Calibri"/>
        </w:rPr>
        <w:t>Issued:_</w:t>
      </w:r>
      <w:proofErr w:type="gramEnd"/>
      <w:r w:rsidRPr="00236DDB">
        <w:rPr>
          <w:rFonts w:ascii="Calibri" w:hAnsi="Calibri" w:cs="Calibri"/>
        </w:rPr>
        <w:t>___________</w:t>
      </w:r>
      <w:r w:rsidRPr="00236DDB">
        <w:rPr>
          <w:rFonts w:ascii="Calibri" w:hAnsi="Calibri" w:cs="Calibri"/>
        </w:rPr>
        <w:tab/>
        <w:t>Signed:_____________________________________________________</w:t>
      </w:r>
      <w:r w:rsidR="0051694E">
        <w:rPr>
          <w:rFonts w:ascii="Calibri" w:hAnsi="Calibri" w:cs="Calibri"/>
        </w:rPr>
        <w:t>_____</w:t>
      </w:r>
    </w:p>
    <w:p w14:paraId="1F42B918" w14:textId="72A6F279" w:rsidR="00D15299" w:rsidRPr="00E53F4D" w:rsidRDefault="00FC6EDF" w:rsidP="00E53F4D">
      <w:pPr>
        <w:spacing w:line="480" w:lineRule="auto"/>
        <w:rPr>
          <w:rFonts w:ascii="Calibri" w:hAnsi="Calibri" w:cs="Calibri"/>
        </w:rPr>
      </w:pPr>
      <w:r w:rsidRPr="00236DDB">
        <w:rPr>
          <w:rFonts w:ascii="Calibri" w:hAnsi="Calibri" w:cs="Calibri"/>
        </w:rPr>
        <w:t xml:space="preserve">Permit </w:t>
      </w:r>
      <w:proofErr w:type="gramStart"/>
      <w:r w:rsidRPr="00236DDB">
        <w:rPr>
          <w:rFonts w:ascii="Calibri" w:hAnsi="Calibri" w:cs="Calibri"/>
        </w:rPr>
        <w:t>number:_</w:t>
      </w:r>
      <w:proofErr w:type="gramEnd"/>
      <w:r w:rsidRPr="00236DDB">
        <w:rPr>
          <w:rFonts w:ascii="Calibri" w:hAnsi="Calibri" w:cs="Calibri"/>
        </w:rPr>
        <w:t>_________</w:t>
      </w:r>
    </w:p>
    <w:sectPr w:rsidR="00D15299" w:rsidRPr="00E53F4D" w:rsidSect="009B6FD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4FF"/>
    <w:multiLevelType w:val="hybridMultilevel"/>
    <w:tmpl w:val="DDDCD6A2"/>
    <w:lvl w:ilvl="0" w:tplc="EFD45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99"/>
    <w:rsid w:val="00005782"/>
    <w:rsid w:val="00094D6A"/>
    <w:rsid w:val="000E074C"/>
    <w:rsid w:val="00236DDB"/>
    <w:rsid w:val="002F2B1D"/>
    <w:rsid w:val="00375F02"/>
    <w:rsid w:val="0051694E"/>
    <w:rsid w:val="00564C04"/>
    <w:rsid w:val="00753779"/>
    <w:rsid w:val="007E4CAD"/>
    <w:rsid w:val="008126ED"/>
    <w:rsid w:val="009552A6"/>
    <w:rsid w:val="009B6FD1"/>
    <w:rsid w:val="00BA3F58"/>
    <w:rsid w:val="00C13DB2"/>
    <w:rsid w:val="00D15299"/>
    <w:rsid w:val="00E4242B"/>
    <w:rsid w:val="00E53F4D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5680"/>
  <w15:chartTrackingRefBased/>
  <w15:docId w15:val="{AE0AF95A-E42D-4886-9F57-3474A0B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FAD9-0E20-4428-974B-0D44CDE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Quinn</dc:creator>
  <cp:keywords/>
  <dc:description/>
  <cp:lastModifiedBy>Bev Quinn</cp:lastModifiedBy>
  <cp:revision>3</cp:revision>
  <cp:lastPrinted>2022-06-20T18:05:00Z</cp:lastPrinted>
  <dcterms:created xsi:type="dcterms:W3CDTF">2022-06-20T16:08:00Z</dcterms:created>
  <dcterms:modified xsi:type="dcterms:W3CDTF">2022-06-20T19:27:00Z</dcterms:modified>
</cp:coreProperties>
</file>